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A" w:rsidRDefault="006D34A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366FB" w:rsidRPr="009366FB" w:rsidRDefault="009366FB" w:rsidP="00936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FB">
        <w:rPr>
          <w:rFonts w:ascii="Times New Roman" w:hAnsi="Times New Roman" w:cs="Times New Roman"/>
          <w:b/>
          <w:sz w:val="28"/>
          <w:szCs w:val="28"/>
        </w:rPr>
        <w:lastRenderedPageBreak/>
        <w:t>План Единых Дней безопасности в 2022 году</w:t>
      </w:r>
    </w:p>
    <w:p w:rsidR="009366FB" w:rsidRPr="009366FB" w:rsidRDefault="009366FB" w:rsidP="00936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817"/>
        <w:gridCol w:w="1701"/>
        <w:gridCol w:w="4708"/>
        <w:gridCol w:w="2740"/>
        <w:gridCol w:w="5168"/>
      </w:tblGrid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b/>
                <w:sz w:val="28"/>
                <w:szCs w:val="28"/>
              </w:rPr>
              <w:t>Тема Единого Дня безопасности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b/>
                <w:sz w:val="28"/>
                <w:szCs w:val="28"/>
              </w:rPr>
              <w:t>Цель профилактики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«Самовольные уходы и их последствия: переохлаждение, травмы и телесные повреждения, насилие».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дискуссии.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«уход из дома» и «самовольный уход из дома», укрепление детско-родительских отношений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«Безопасность при любой погоде» (осторожно: гололед, тонкий лед, сосульки, гроза, оказание первой помощи пострадавшему, несчастные случаи и травматизм)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открытый диалог;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просмотр видео с обсуждением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Формирование у обучающихся ответственного отношения к вопросам личной безопасности; привитие навыков оценки опасности и оказание первой помощи пострадавшему.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«Профилактика конфликтов среди обучающихся»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дискуссии.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негативного отношения детей к таким понятиям, как </w:t>
            </w:r>
            <w:r w:rsidRPr="009366F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буллинг, травля,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F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психологическое насилие</w:t>
            </w: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умения найти пути выхода из ситуаций травли;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толерантного отношения к сверстникам;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закрепление понятий буллинг,</w:t>
            </w:r>
            <w:r w:rsidRPr="009366FB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резко отрицательных явлений жизни.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12 мая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«Безопасность дорожного движения», «Город и улица» (ПДД, правила поведения на улице, во дворах и общественных местах, экологическое воспитание).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конкурс рисунков;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просмотр видео с обсуждением;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встречи с инспектором ГИБДД.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представления обучающихся о безопасности дорожного движения при передвижении по улицам и дорогам; повторение навыков выполнения основных правил поведения учащихся на улице, дороге, с целью предупреждения детского дорожно-транспортного травматизма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 xml:space="preserve">. Воспитание </w:t>
            </w:r>
            <w:r w:rsidRPr="009366FB">
              <w:rPr>
                <w:rFonts w:ascii="Times New Roman" w:hAnsi="Times New Roman"/>
                <w:sz w:val="28"/>
                <w:szCs w:val="28"/>
              </w:rPr>
              <w:lastRenderedPageBreak/>
              <w:t>бережного отношения к окружающей природе, осторожного использования вело-</w:t>
            </w:r>
            <w:proofErr w:type="spellStart"/>
            <w:r w:rsidRPr="009366FB"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 w:rsidRPr="009366FB">
              <w:rPr>
                <w:rFonts w:ascii="Times New Roman" w:hAnsi="Times New Roman"/>
                <w:sz w:val="28"/>
                <w:szCs w:val="28"/>
              </w:rPr>
              <w:t>-транспорта.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«Безопасные каникулы: «Территория безопасности!» (профилактика наркомании и других вредных привычек в рамках акции «Знать, чтобы жить!»)</w:t>
            </w:r>
          </w:p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участие в акции «Знать, чтобы жить!»;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распространение памяток;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оповещение в СМИ о пропаганде ЗОЖ;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проведение спортивных мероприятий.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к вредным привычкам, устойчивой позиции ведения здорового образа жизни.</w:t>
            </w:r>
          </w:p>
          <w:p w:rsidR="009366FB" w:rsidRPr="009366FB" w:rsidRDefault="009366FB" w:rsidP="009366F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«Безопасные каникулы» (активный отдых, пляжный отдых, спорт)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распространение памяток на официальных сайтах и в родительских чатах.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Формирование навыков безопасного поведения обучающихся в период летних каникул; соблюдения правил безопасного поведения на улицах и дорогах, в лесу и на воде; знаний и умений по защите жизни и здоровья в условиях опасных ситуаций.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11 августа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 xml:space="preserve">Опасности вокруг нас: «Безопасные каникулы» (безопасность во время катания на велосипедах, роликах, самокатах, </w:t>
            </w:r>
            <w:proofErr w:type="spellStart"/>
            <w:r w:rsidRPr="009366FB">
              <w:rPr>
                <w:rFonts w:ascii="Times New Roman" w:hAnsi="Times New Roman"/>
                <w:sz w:val="28"/>
                <w:szCs w:val="28"/>
              </w:rPr>
              <w:t>скейтах</w:t>
            </w:r>
            <w:proofErr w:type="spellEnd"/>
            <w:r w:rsidRPr="009366FB">
              <w:rPr>
                <w:rFonts w:ascii="Times New Roman" w:hAnsi="Times New Roman"/>
                <w:sz w:val="28"/>
                <w:szCs w:val="28"/>
              </w:rPr>
              <w:t xml:space="preserve"> и т.д., ПДД)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конкурс рисунков;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встречи с инспектором ГИБДД.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и отработка навыков дисциплинированного поведения на улицах города, в микрорайоне, предупреждению детского травматизма.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«Школа – территория безопасности» (п</w:t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рофилактика террористической и экстремистской деятельности, </w:t>
            </w:r>
            <w:r w:rsidRPr="009366F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суицидального поведения среди обучающихся)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беседы.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воспитательной, пропагандистской работы, направленной на предотвращение экстремистской и террористической деятельности, воспитанию толерантности;</w:t>
            </w:r>
            <w:r w:rsidRPr="009366FB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 xml:space="preserve">формирование и отработка навыков безопасного поведения в чрезвычайных </w:t>
            </w:r>
            <w:r w:rsidRPr="009366FB">
              <w:rPr>
                <w:rFonts w:ascii="Times New Roman" w:hAnsi="Times New Roman"/>
                <w:sz w:val="28"/>
                <w:szCs w:val="28"/>
              </w:rPr>
              <w:lastRenderedPageBreak/>
              <w:t>ситуациях. Формирование у обучающихся духовно-нравственного мировоззрения о жизни как высшей духовной ценности.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«Профилактика немедицинского потребления лекарственных средств».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дискуссии;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инструктажи.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знаний у обучающихся в области гигиены и первой медицинской помощи; соблюдении инструкции по приему и дозировке; обучение способам безопасного обращения с лекарственными препаратами.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Опасности вокруг нас: «БезОпасный Интернет».</w:t>
            </w: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конкурс «Мой безопасный интернет»;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просмотр видео с обсуждением.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Расширение и углубление знаний о безопасном Интернете и социальных сетях; осведомление обучающихся об опасностях, которые существуют в Интернете, о путях их преодоления</w:t>
            </w:r>
            <w:r w:rsidRPr="009366FB">
              <w:rPr>
                <w:rFonts w:ascii="Times New Roman" w:hAnsi="Times New Roman"/>
                <w:sz w:val="28"/>
                <w:szCs w:val="28"/>
              </w:rPr>
              <w:t>; формирование правил безопасного поведения в сети; использование в сети общепринятых нравственных норм поведения.</w:t>
            </w:r>
          </w:p>
        </w:tc>
      </w:tr>
      <w:tr w:rsidR="009366FB" w:rsidRPr="009366FB" w:rsidTr="00BE3AAC">
        <w:tc>
          <w:tcPr>
            <w:tcW w:w="817" w:type="dxa"/>
          </w:tcPr>
          <w:p w:rsidR="009366FB" w:rsidRPr="009366FB" w:rsidRDefault="009366FB" w:rsidP="009366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15 декабря</w:t>
            </w:r>
          </w:p>
        </w:tc>
        <w:tc>
          <w:tcPr>
            <w:tcW w:w="4708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 xml:space="preserve">Опасности вокруг нас: «Меры безопасности при обращении с фейерверками, петардами, хлопушками, бенгальскими огнями и другими опасными пиротехническими средствами». </w:t>
            </w:r>
          </w:p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366FB" w:rsidRPr="009366FB" w:rsidRDefault="009366FB" w:rsidP="009366FB">
            <w:pPr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sz w:val="28"/>
                <w:szCs w:val="28"/>
              </w:rPr>
              <w:t>- комплексный мониторинг знаний по тематике Дней безопасности.</w:t>
            </w:r>
          </w:p>
        </w:tc>
        <w:tc>
          <w:tcPr>
            <w:tcW w:w="5168" w:type="dxa"/>
          </w:tcPr>
          <w:p w:rsidR="009366FB" w:rsidRPr="009366FB" w:rsidRDefault="009366FB" w:rsidP="00936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правил безопасного использования пиротехнических средств; ознакомление с видами ожогов и правилами оказания первой </w:t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помощи при них; </w:t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осторожности, внимания, бережного отношения </w:t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36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своему здоровью и здоровью окружающих.</w:t>
            </w:r>
          </w:p>
        </w:tc>
      </w:tr>
    </w:tbl>
    <w:p w:rsidR="009366FB" w:rsidRPr="009366FB" w:rsidRDefault="009366FB" w:rsidP="009366FB">
      <w:pPr>
        <w:rPr>
          <w:rFonts w:ascii="Times New Roman" w:hAnsi="Times New Roman" w:cs="Times New Roman"/>
          <w:b/>
          <w:sz w:val="28"/>
          <w:szCs w:val="28"/>
        </w:rPr>
      </w:pPr>
    </w:p>
    <w:p w:rsidR="006D34AA" w:rsidRPr="00EC573D" w:rsidRDefault="006D34AA">
      <w:pPr>
        <w:rPr>
          <w:rFonts w:ascii="Times New Roman" w:hAnsi="Times New Roman" w:cs="Times New Roman"/>
          <w:sz w:val="28"/>
        </w:rPr>
      </w:pPr>
    </w:p>
    <w:sectPr w:rsidR="006D34AA" w:rsidRPr="00EC573D" w:rsidSect="00E2001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A18"/>
    <w:multiLevelType w:val="hybridMultilevel"/>
    <w:tmpl w:val="B286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200"/>
    <w:multiLevelType w:val="multilevel"/>
    <w:tmpl w:val="0456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A9"/>
    <w:rsid w:val="0016392A"/>
    <w:rsid w:val="001F383E"/>
    <w:rsid w:val="002757BA"/>
    <w:rsid w:val="006D34AA"/>
    <w:rsid w:val="009366FB"/>
    <w:rsid w:val="00A5291A"/>
    <w:rsid w:val="00B70569"/>
    <w:rsid w:val="00D72E57"/>
    <w:rsid w:val="00E20012"/>
    <w:rsid w:val="00EC573D"/>
    <w:rsid w:val="00E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A51B-3882-4BBB-9F4C-1A10952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C573D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EC573D"/>
    <w:pPr>
      <w:autoSpaceDE w:val="0"/>
      <w:autoSpaceDN w:val="0"/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EC573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93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Серкова</dc:creator>
  <cp:lastModifiedBy>Ирина Зайцева</cp:lastModifiedBy>
  <cp:revision>3</cp:revision>
  <dcterms:created xsi:type="dcterms:W3CDTF">2022-01-12T11:49:00Z</dcterms:created>
  <dcterms:modified xsi:type="dcterms:W3CDTF">2022-01-14T09:42:00Z</dcterms:modified>
</cp:coreProperties>
</file>